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0"/>
        <w:gridCol w:w="1038"/>
        <w:gridCol w:w="1010"/>
        <w:gridCol w:w="885"/>
        <w:gridCol w:w="1071"/>
        <w:gridCol w:w="677"/>
        <w:gridCol w:w="2007"/>
        <w:gridCol w:w="1753"/>
      </w:tblGrid>
      <w:tr w:rsidR="0066379F" w:rsidRPr="0066379F" w:rsidTr="0066379F">
        <w:trPr>
          <w:trHeight w:val="1230"/>
        </w:trPr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vAlign w:val="center"/>
            <w:hideMark/>
          </w:tcPr>
          <w:p w:rsidR="0066379F" w:rsidRPr="0066379F" w:rsidRDefault="0066379F" w:rsidP="006637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6379F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А3781</w:t>
            </w:r>
          </w:p>
        </w:tc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66379F" w:rsidRPr="0066379F" w:rsidRDefault="0066379F" w:rsidP="006637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  <w:r w:rsidRPr="0066379F">
              <w:rPr>
                <w:rFonts w:ascii="Calibri" w:eastAsia="Times New Roman" w:hAnsi="Calibri" w:cs="Calibri"/>
                <w:color w:val="000000"/>
                <w:lang w:eastAsia="ru-RU"/>
              </w:rPr>
              <w:t>Клей</w:t>
            </w:r>
            <w:r w:rsidRPr="0066379F">
              <w:rPr>
                <w:rFonts w:ascii="Calibri" w:eastAsia="Times New Roman" w:hAnsi="Calibri" w:cs="Calibri"/>
                <w:color w:val="000000"/>
                <w:lang w:val="en-US" w:eastAsia="ru-RU"/>
              </w:rPr>
              <w:t>-</w:t>
            </w:r>
            <w:r w:rsidRPr="0066379F">
              <w:rPr>
                <w:rFonts w:ascii="Calibri" w:eastAsia="Times New Roman" w:hAnsi="Calibri" w:cs="Calibri"/>
                <w:color w:val="000000"/>
                <w:lang w:eastAsia="ru-RU"/>
              </w:rPr>
              <w:t>пена</w:t>
            </w:r>
            <w:r w:rsidRPr="0066379F">
              <w:rPr>
                <w:rFonts w:ascii="Calibri" w:eastAsia="Times New Roman" w:hAnsi="Calibri" w:cs="Calibri"/>
                <w:color w:val="000000"/>
                <w:lang w:val="en-US" w:eastAsia="ru-RU"/>
              </w:rPr>
              <w:t xml:space="preserve"> PENOSIL Premium Polystyrol FixFoam 877 750 ml </w:t>
            </w:r>
          </w:p>
        </w:tc>
        <w:tc>
          <w:tcPr>
            <w:tcW w:w="2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66379F" w:rsidRPr="0066379F" w:rsidRDefault="0066379F" w:rsidP="006637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ru-RU"/>
              </w:rPr>
            </w:pPr>
            <w:r w:rsidRPr="0066379F">
              <w:rPr>
                <w:rFonts w:ascii="Calibri" w:eastAsia="Times New Roman" w:hAnsi="Calibri" w:cs="Calibri"/>
                <w:color w:val="000000"/>
                <w:lang w:eastAsia="ru-RU"/>
              </w:rPr>
              <w:t>Клей</w:t>
            </w:r>
            <w:r w:rsidRPr="0066379F">
              <w:rPr>
                <w:rFonts w:ascii="Calibri" w:eastAsia="Times New Roman" w:hAnsi="Calibri" w:cs="Calibri"/>
                <w:color w:val="000000"/>
                <w:lang w:val="en-US" w:eastAsia="ru-RU"/>
              </w:rPr>
              <w:t>-</w:t>
            </w:r>
            <w:proofErr w:type="spellStart"/>
            <w:r w:rsidRPr="0066379F">
              <w:rPr>
                <w:rFonts w:ascii="Calibri" w:eastAsia="Times New Roman" w:hAnsi="Calibri" w:cs="Calibri"/>
                <w:color w:val="000000"/>
                <w:lang w:eastAsia="ru-RU"/>
              </w:rPr>
              <w:t>піна</w:t>
            </w:r>
            <w:proofErr w:type="spellEnd"/>
            <w:r w:rsidRPr="0066379F">
              <w:rPr>
                <w:rFonts w:ascii="Calibri" w:eastAsia="Times New Roman" w:hAnsi="Calibri" w:cs="Calibri"/>
                <w:color w:val="000000"/>
                <w:lang w:val="en-US" w:eastAsia="ru-RU"/>
              </w:rPr>
              <w:t xml:space="preserve"> PENOSIL Premium Polystyrol FixFoam 877 750 ml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66379F" w:rsidRPr="0066379F" w:rsidRDefault="0066379F" w:rsidP="006637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66379F">
              <w:rPr>
                <w:rFonts w:ascii="Calibri" w:eastAsia="Times New Roman" w:hAnsi="Calibri" w:cs="Calibri"/>
                <w:color w:val="000000"/>
                <w:lang w:eastAsia="ru-RU"/>
              </w:rPr>
              <w:t>Penosil</w:t>
            </w:r>
            <w:proofErr w:type="spellEnd"/>
            <w:r w:rsidRPr="0066379F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66379F" w:rsidRPr="0066379F" w:rsidRDefault="0066379F" w:rsidP="006637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66379F">
              <w:rPr>
                <w:rFonts w:ascii="Calibri" w:eastAsia="Times New Roman" w:hAnsi="Calibri" w:cs="Calibri"/>
                <w:color w:val="000000"/>
                <w:lang w:eastAsia="ru-RU"/>
              </w:rPr>
              <w:t>будівельна</w:t>
            </w:r>
            <w:proofErr w:type="spellEnd"/>
            <w:r w:rsidRPr="0066379F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66379F">
              <w:rPr>
                <w:rFonts w:ascii="Calibri" w:eastAsia="Times New Roman" w:hAnsi="Calibri" w:cs="Calibri"/>
                <w:color w:val="000000"/>
                <w:lang w:eastAsia="ru-RU"/>
              </w:rPr>
              <w:t>хі</w:t>
            </w:r>
            <w:proofErr w:type="gramStart"/>
            <w:r w:rsidRPr="0066379F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  <w:proofErr w:type="gramEnd"/>
            <w:r w:rsidRPr="0066379F">
              <w:rPr>
                <w:rFonts w:ascii="Calibri" w:eastAsia="Times New Roman" w:hAnsi="Calibri" w:cs="Calibri"/>
                <w:color w:val="000000"/>
                <w:lang w:eastAsia="ru-RU"/>
              </w:rPr>
              <w:t>ія</w:t>
            </w:r>
            <w:proofErr w:type="spellEnd"/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66379F" w:rsidRPr="0066379F" w:rsidRDefault="0066379F" w:rsidP="006637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6379F">
              <w:rPr>
                <w:rFonts w:ascii="Calibri" w:eastAsia="Times New Roman" w:hAnsi="Calibri" w:cs="Calibri"/>
                <w:color w:val="000000"/>
                <w:lang w:eastAsia="ru-RU"/>
              </w:rPr>
              <w:t>107,39</w:t>
            </w:r>
          </w:p>
        </w:tc>
        <w:tc>
          <w:tcPr>
            <w:tcW w:w="4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66379F" w:rsidRPr="0066379F" w:rsidRDefault="0066379F" w:rsidP="006637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Клей-пена для различных строительных работ внутри и снаружи. Применяется круглогодично, гарантируя хорошие результаты при температурах -5…+30 °C. Клей-пена обладает очень хорошими клеящими и термоизоляционными свойствами, имеет низкое давление при отверждении и минимальное последующее расширение. Хорошо сцепляется с большинством материалов, </w:t>
            </w:r>
            <w:proofErr w:type="gram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такими</w:t>
            </w:r>
            <w:proofErr w:type="gram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как полистирол,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гипсокартон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, дерево, бетон, камень, металл и ПВХ. Сферы применения • Крепление изоляционных панелей к фасадам и фундаментам • Крепление панелей внутренней отделки к стенам • Уменьшение влияния термических мостиков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66379F" w:rsidRPr="0066379F" w:rsidRDefault="0066379F" w:rsidP="006637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Клей-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піна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для </w:t>
            </w:r>
            <w:proofErr w:type="spellStart"/>
            <w:proofErr w:type="gram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</w:t>
            </w:r>
            <w:proofErr w:type="gram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ізних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будівельних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робіт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всередині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і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зовні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Застосовується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цілий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рік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гарантуючи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хороші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результати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при температурах -5 ... + 30 ° C. Клей-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піна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має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дуже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хорошими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клеять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і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термоізоляційними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властивостями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має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низький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тиск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при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затвердінні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і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мінімальне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подальше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розширення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Добре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зчіплюється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з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більшістю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proofErr w:type="gram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матер</w:t>
            </w:r>
            <w:proofErr w:type="gram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іалів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такими як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полістирол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гіпсокартон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дерево, бетон,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камінь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метал і ПВХ.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Сфери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застосування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• </w:t>
            </w:r>
            <w:proofErr w:type="spellStart"/>
            <w:proofErr w:type="gram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Кр</w:t>
            </w:r>
            <w:proofErr w:type="gram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іплення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ізоляційних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панелей до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фасадів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і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фундаментів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•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Кріплення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панелей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внутрішнього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оздоблення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до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стін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•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Зменшення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впливу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термічних</w:t>
            </w:r>
            <w:proofErr w:type="spellEnd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6379F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містків</w:t>
            </w:r>
            <w:proofErr w:type="spellEnd"/>
          </w:p>
        </w:tc>
      </w:tr>
    </w:tbl>
    <w:p w:rsidR="00FA2419" w:rsidRPr="0066379F" w:rsidRDefault="00FA2419" w:rsidP="0066379F">
      <w:bookmarkStart w:id="0" w:name="_GoBack"/>
      <w:bookmarkEnd w:id="0"/>
    </w:p>
    <w:sectPr w:rsidR="00FA2419" w:rsidRPr="006637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859"/>
    <w:rsid w:val="0066379F"/>
    <w:rsid w:val="006B4A41"/>
    <w:rsid w:val="00766AFD"/>
    <w:rsid w:val="00DE1859"/>
    <w:rsid w:val="00FA2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00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2020-06-14T12:41:00Z</dcterms:created>
  <dcterms:modified xsi:type="dcterms:W3CDTF">2020-06-14T12:41:00Z</dcterms:modified>
</cp:coreProperties>
</file>