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650EA" w:rsidRDefault="004650EA"/>
    <w:p w:rsidR="00BD3918" w:rsidRDefault="00BD3918" w:rsidP="00BD3918">
      <w:pPr>
        <w:jc w:val="right"/>
        <w:rPr>
          <w:rFonts w:ascii="Times New Roman" w:hAnsi="Times New Roman"/>
          <w:b/>
          <w:i/>
          <w:sz w:val="28"/>
          <w:szCs w:val="28"/>
        </w:rPr>
      </w:pPr>
    </w:p>
    <w:p w:rsidR="0066566D" w:rsidRDefault="0066566D" w:rsidP="00BD3918">
      <w:pPr>
        <w:jc w:val="right"/>
        <w:rPr>
          <w:rFonts w:ascii="Times New Roman" w:hAnsi="Times New Roman"/>
          <w:b/>
          <w:i/>
          <w:sz w:val="28"/>
          <w:szCs w:val="28"/>
        </w:rPr>
      </w:pPr>
    </w:p>
    <w:p w:rsidR="00BD3918" w:rsidRDefault="00BD3918" w:rsidP="00BD3918">
      <w:pPr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Коммерческое предложение</w:t>
      </w:r>
    </w:p>
    <w:p w:rsidR="0066566D" w:rsidRDefault="0066566D" w:rsidP="00BD3918">
      <w:pPr>
        <w:jc w:val="center"/>
        <w:rPr>
          <w:rFonts w:ascii="Times New Roman" w:hAnsi="Times New Roman"/>
          <w:b/>
          <w:sz w:val="28"/>
          <w:szCs w:val="28"/>
        </w:rPr>
      </w:pPr>
    </w:p>
    <w:p w:rsidR="0066566D" w:rsidRDefault="0066566D" w:rsidP="00BD3918">
      <w:pPr>
        <w:jc w:val="center"/>
        <w:rPr>
          <w:rFonts w:ascii="Times New Roman" w:hAnsi="Times New Roman"/>
          <w:b/>
          <w:sz w:val="28"/>
          <w:szCs w:val="28"/>
        </w:rPr>
      </w:pPr>
    </w:p>
    <w:p w:rsidR="00E35333" w:rsidRDefault="00F616BF" w:rsidP="0066566D">
      <w:pPr>
        <w:jc w:val="center"/>
        <w:rPr>
          <w:rFonts w:ascii="Times New Roman" w:hAnsi="Times New Roman"/>
          <w:b/>
          <w:color w:val="002060"/>
          <w:sz w:val="28"/>
          <w:szCs w:val="28"/>
        </w:rPr>
      </w:pPr>
      <w:r>
        <w:rPr>
          <w:rFonts w:ascii="Times New Roman" w:hAnsi="Times New Roman"/>
          <w:b/>
          <w:color w:val="002060"/>
          <w:sz w:val="28"/>
          <w:szCs w:val="28"/>
        </w:rPr>
        <w:t xml:space="preserve">Комплект гидравлической системы на </w:t>
      </w:r>
      <w:proofErr w:type="spellStart"/>
      <w:r>
        <w:rPr>
          <w:rFonts w:ascii="Times New Roman" w:hAnsi="Times New Roman"/>
          <w:b/>
          <w:color w:val="002060"/>
          <w:sz w:val="28"/>
          <w:szCs w:val="28"/>
        </w:rPr>
        <w:t>Scania</w:t>
      </w:r>
      <w:proofErr w:type="spellEnd"/>
      <w:r>
        <w:rPr>
          <w:rFonts w:ascii="Times New Roman" w:hAnsi="Times New Roman"/>
          <w:b/>
          <w:color w:val="002060"/>
          <w:sz w:val="28"/>
          <w:szCs w:val="28"/>
        </w:rPr>
        <w:t xml:space="preserve"> </w:t>
      </w:r>
      <w:r w:rsidR="00343C79">
        <w:rPr>
          <w:rFonts w:ascii="Times New Roman" w:hAnsi="Times New Roman"/>
          <w:b/>
          <w:color w:val="002060"/>
          <w:sz w:val="28"/>
          <w:szCs w:val="28"/>
        </w:rPr>
        <w:t>с КПП GRS900</w:t>
      </w:r>
    </w:p>
    <w:p w:rsidR="0066566D" w:rsidRDefault="0066566D" w:rsidP="0066566D">
      <w:pPr>
        <w:jc w:val="center"/>
        <w:rPr>
          <w:rFonts w:ascii="Times New Roman" w:hAnsi="Times New Roman"/>
          <w:b/>
          <w:color w:val="002060"/>
          <w:sz w:val="28"/>
          <w:szCs w:val="28"/>
        </w:rPr>
      </w:pPr>
    </w:p>
    <w:p w:rsidR="0066566D" w:rsidRPr="0066566D" w:rsidRDefault="0066566D" w:rsidP="0066566D">
      <w:pPr>
        <w:jc w:val="center"/>
        <w:rPr>
          <w:rFonts w:ascii="Times New Roman" w:hAnsi="Times New Roman"/>
          <w:b/>
          <w:color w:val="002060"/>
          <w:sz w:val="28"/>
          <w:szCs w:val="28"/>
        </w:rPr>
      </w:pPr>
    </w:p>
    <w:p w:rsidR="00E35333" w:rsidRPr="00866942" w:rsidRDefault="00E35333" w:rsidP="00E35333">
      <w:pPr>
        <w:rPr>
          <w:rFonts w:ascii="Times New Roman" w:hAnsi="Times New Roman"/>
          <w:b/>
          <w:color w:val="002060"/>
          <w:sz w:val="28"/>
          <w:szCs w:val="28"/>
        </w:rPr>
      </w:pPr>
      <w:r w:rsidRPr="0066566D">
        <w:rPr>
          <w:rFonts w:ascii="Times New Roman" w:hAnsi="Times New Roman"/>
          <w:b/>
          <w:color w:val="002060"/>
          <w:sz w:val="28"/>
          <w:szCs w:val="28"/>
        </w:rPr>
        <w:t xml:space="preserve">Данный </w:t>
      </w:r>
      <w:proofErr w:type="spellStart"/>
      <w:r w:rsidRPr="0066566D">
        <w:rPr>
          <w:rFonts w:ascii="Times New Roman" w:hAnsi="Times New Roman"/>
          <w:b/>
          <w:color w:val="002060"/>
          <w:sz w:val="28"/>
          <w:szCs w:val="28"/>
        </w:rPr>
        <w:t>гидрокомплект</w:t>
      </w:r>
      <w:proofErr w:type="spellEnd"/>
      <w:r w:rsidRPr="0066566D">
        <w:rPr>
          <w:rFonts w:ascii="Times New Roman" w:hAnsi="Times New Roman"/>
          <w:b/>
          <w:color w:val="002060"/>
          <w:sz w:val="28"/>
          <w:szCs w:val="28"/>
        </w:rPr>
        <w:t xml:space="preserve"> состоит из:</w:t>
      </w:r>
    </w:p>
    <w:p w:rsidR="00866942" w:rsidRPr="00866942" w:rsidRDefault="00E35333" w:rsidP="00866942">
      <w:pPr>
        <w:pStyle w:val="a9"/>
        <w:numPr>
          <w:ilvl w:val="0"/>
          <w:numId w:val="1"/>
        </w:numPr>
        <w:rPr>
          <w:rFonts w:ascii="Times New Roman" w:hAnsi="Times New Roman"/>
          <w:color w:val="000000" w:themeColor="text1"/>
          <w:sz w:val="28"/>
          <w:szCs w:val="28"/>
          <w:lang w:val="en-US"/>
        </w:rPr>
      </w:pPr>
      <w:proofErr w:type="spellStart"/>
      <w:r w:rsidRPr="00E35333">
        <w:rPr>
          <w:rFonts w:ascii="Times New Roman" w:hAnsi="Times New Roman"/>
          <w:color w:val="000000" w:themeColor="text1"/>
          <w:sz w:val="28"/>
          <w:szCs w:val="28"/>
          <w:lang w:val="en-US"/>
        </w:rPr>
        <w:t>коробки</w:t>
      </w:r>
      <w:proofErr w:type="spellEnd"/>
      <w:r w:rsidRPr="00E35333">
        <w:rPr>
          <w:rFonts w:ascii="Times New Roman" w:hAnsi="Times New Roman"/>
          <w:color w:val="000000" w:themeColor="text1"/>
          <w:sz w:val="28"/>
          <w:szCs w:val="28"/>
          <w:lang w:val="en-US"/>
        </w:rPr>
        <w:t xml:space="preserve"> </w:t>
      </w:r>
      <w:proofErr w:type="spellStart"/>
      <w:r w:rsidRPr="00E35333">
        <w:rPr>
          <w:rFonts w:ascii="Times New Roman" w:hAnsi="Times New Roman"/>
          <w:color w:val="000000" w:themeColor="text1"/>
          <w:sz w:val="28"/>
          <w:szCs w:val="28"/>
          <w:lang w:val="en-US"/>
        </w:rPr>
        <w:t>отбора</w:t>
      </w:r>
      <w:proofErr w:type="spellEnd"/>
      <w:r w:rsidRPr="00E35333">
        <w:rPr>
          <w:rFonts w:ascii="Times New Roman" w:hAnsi="Times New Roman"/>
          <w:color w:val="000000" w:themeColor="text1"/>
          <w:sz w:val="28"/>
          <w:szCs w:val="28"/>
          <w:lang w:val="en-US"/>
        </w:rPr>
        <w:t xml:space="preserve"> </w:t>
      </w:r>
      <w:proofErr w:type="spellStart"/>
      <w:r w:rsidRPr="00E35333">
        <w:rPr>
          <w:rFonts w:ascii="Times New Roman" w:hAnsi="Times New Roman"/>
          <w:color w:val="000000" w:themeColor="text1"/>
          <w:sz w:val="28"/>
          <w:szCs w:val="28"/>
          <w:lang w:val="en-US"/>
        </w:rPr>
        <w:t>мощности</w:t>
      </w:r>
      <w:proofErr w:type="spellEnd"/>
      <w:r w:rsidRPr="00E35333">
        <w:rPr>
          <w:rFonts w:ascii="Times New Roman" w:hAnsi="Times New Roman"/>
          <w:color w:val="000000" w:themeColor="text1"/>
          <w:sz w:val="28"/>
          <w:szCs w:val="28"/>
          <w:lang w:val="en-US"/>
        </w:rPr>
        <w:t>,</w:t>
      </w:r>
    </w:p>
    <w:p w:rsidR="00866942" w:rsidRDefault="00866942" w:rsidP="00343C79">
      <w:pPr>
        <w:pStyle w:val="a9"/>
        <w:ind w:left="780"/>
        <w:rPr>
          <w:rFonts w:ascii="Times New Roman" w:hAnsi="Times New Roman"/>
          <w:color w:val="000000" w:themeColor="text1"/>
          <w:sz w:val="28"/>
          <w:szCs w:val="28"/>
        </w:rPr>
      </w:pPr>
    </w:p>
    <w:p w:rsidR="00866942" w:rsidRPr="00343C79" w:rsidRDefault="00343C79" w:rsidP="00343C79">
      <w:pPr>
        <w:pStyle w:val="a9"/>
        <w:ind w:left="-993"/>
        <w:rPr>
          <w:rFonts w:ascii="Times New Roman" w:hAnsi="Times New Roman"/>
          <w:color w:val="000000" w:themeColor="text1"/>
          <w:sz w:val="28"/>
          <w:szCs w:val="28"/>
        </w:rPr>
      </w:pPr>
      <w:r>
        <w:rPr>
          <w:rFonts w:ascii="Times New Roman" w:hAnsi="Times New Roman"/>
          <w:noProof/>
          <w:color w:val="000000" w:themeColor="text1"/>
          <w:sz w:val="28"/>
          <w:szCs w:val="28"/>
          <w:lang w:eastAsia="ru-RU"/>
        </w:rPr>
        <w:drawing>
          <wp:inline distT="0" distB="0" distL="0" distR="0">
            <wp:extent cx="2649122" cy="2495550"/>
            <wp:effectExtent l="19050" t="0" r="0" b="0"/>
            <wp:docPr id="4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49122" cy="24955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/>
          <w:noProof/>
          <w:color w:val="000000" w:themeColor="text1"/>
          <w:sz w:val="28"/>
          <w:szCs w:val="28"/>
          <w:lang w:eastAsia="ru-RU"/>
        </w:rPr>
        <w:drawing>
          <wp:inline distT="0" distB="0" distL="0" distR="0">
            <wp:extent cx="3248025" cy="2474685"/>
            <wp:effectExtent l="19050" t="0" r="9525" b="0"/>
            <wp:docPr id="5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49219" cy="2475594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</pic:spPr>
                </pic:pic>
              </a:graphicData>
            </a:graphic>
          </wp:inline>
        </w:drawing>
      </w:r>
    </w:p>
    <w:p w:rsidR="00866942" w:rsidRPr="00866942" w:rsidRDefault="00866942" w:rsidP="00C9557B">
      <w:pPr>
        <w:ind w:left="-851"/>
        <w:rPr>
          <w:rFonts w:ascii="Times New Roman" w:hAnsi="Times New Roman"/>
          <w:color w:val="000000" w:themeColor="text1"/>
          <w:sz w:val="28"/>
          <w:szCs w:val="28"/>
        </w:rPr>
      </w:pPr>
    </w:p>
    <w:p w:rsidR="00E35333" w:rsidRPr="0066566D" w:rsidRDefault="008B5D00" w:rsidP="00E35333">
      <w:pPr>
        <w:pStyle w:val="a9"/>
        <w:numPr>
          <w:ilvl w:val="0"/>
          <w:numId w:val="1"/>
        </w:numPr>
        <w:rPr>
          <w:rFonts w:ascii="Times New Roman" w:hAnsi="Times New Roman"/>
          <w:color w:val="000000" w:themeColor="text1"/>
          <w:sz w:val="28"/>
          <w:szCs w:val="28"/>
        </w:rPr>
      </w:pPr>
      <w:bookmarkStart w:id="0" w:name="_GoBack"/>
      <w:bookmarkEnd w:id="0"/>
      <w:r w:rsidRPr="0066566D">
        <w:rPr>
          <w:rFonts w:ascii="Times New Roman" w:hAnsi="Times New Roman"/>
          <w:color w:val="000000" w:themeColor="text1"/>
          <w:sz w:val="28"/>
          <w:szCs w:val="28"/>
        </w:rPr>
        <w:t xml:space="preserve">Насос шестеренный 82 л левый (4 болта) </w:t>
      </w:r>
      <w:r w:rsidRPr="008B5D00">
        <w:rPr>
          <w:rFonts w:ascii="Times New Roman" w:hAnsi="Times New Roman"/>
          <w:color w:val="000000" w:themeColor="text1"/>
          <w:sz w:val="28"/>
          <w:szCs w:val="28"/>
          <w:lang w:val="en-US"/>
        </w:rPr>
        <w:t>ISO</w:t>
      </w:r>
      <w:r w:rsidR="00E35333" w:rsidRPr="0066566D">
        <w:rPr>
          <w:rFonts w:ascii="Times New Roman" w:hAnsi="Times New Roman"/>
          <w:color w:val="000000" w:themeColor="text1"/>
          <w:sz w:val="28"/>
          <w:szCs w:val="28"/>
        </w:rPr>
        <w:t>,</w:t>
      </w:r>
    </w:p>
    <w:p w:rsidR="00C9557B" w:rsidRDefault="008B5D00" w:rsidP="008B5D00">
      <w:pPr>
        <w:jc w:val="center"/>
        <w:rPr>
          <w:rFonts w:ascii="Times New Roman" w:hAnsi="Times New Roman"/>
          <w:color w:val="000000" w:themeColor="text1"/>
          <w:sz w:val="28"/>
          <w:szCs w:val="28"/>
        </w:rPr>
      </w:pPr>
      <w:r>
        <w:rPr>
          <w:rFonts w:ascii="Times New Roman" w:hAnsi="Times New Roman"/>
          <w:noProof/>
          <w:color w:val="000000" w:themeColor="text1"/>
          <w:sz w:val="28"/>
          <w:szCs w:val="28"/>
          <w:lang w:eastAsia="ru-RU"/>
        </w:rPr>
        <w:lastRenderedPageBreak/>
        <w:drawing>
          <wp:inline distT="0" distB="0" distL="0" distR="0">
            <wp:extent cx="4038600" cy="3289871"/>
            <wp:effectExtent l="19050" t="0" r="0" b="0"/>
            <wp:docPr id="6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1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38600" cy="3289871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</pic:spPr>
                </pic:pic>
              </a:graphicData>
            </a:graphic>
          </wp:inline>
        </w:drawing>
      </w:r>
    </w:p>
    <w:p w:rsidR="00C9557B" w:rsidRDefault="00C9557B" w:rsidP="00C9557B">
      <w:pPr>
        <w:rPr>
          <w:rFonts w:ascii="Times New Roman" w:hAnsi="Times New Roman"/>
          <w:color w:val="000000" w:themeColor="text1"/>
          <w:sz w:val="28"/>
          <w:szCs w:val="28"/>
        </w:rPr>
      </w:pPr>
    </w:p>
    <w:p w:rsidR="00C9557B" w:rsidRPr="00C9557B" w:rsidRDefault="00C9557B" w:rsidP="00C9557B">
      <w:pPr>
        <w:tabs>
          <w:tab w:val="left" w:pos="1395"/>
        </w:tabs>
        <w:rPr>
          <w:rFonts w:ascii="Times New Roman" w:hAnsi="Times New Roman"/>
          <w:color w:val="000000" w:themeColor="text1"/>
          <w:sz w:val="28"/>
          <w:szCs w:val="28"/>
        </w:rPr>
      </w:pPr>
    </w:p>
    <w:p w:rsidR="00E35333" w:rsidRPr="00C9557B" w:rsidRDefault="008B5D00" w:rsidP="00E35333">
      <w:pPr>
        <w:pStyle w:val="a9"/>
        <w:numPr>
          <w:ilvl w:val="0"/>
          <w:numId w:val="1"/>
        </w:numPr>
        <w:rPr>
          <w:rFonts w:ascii="Times New Roman" w:hAnsi="Times New Roman"/>
          <w:color w:val="000000" w:themeColor="text1"/>
          <w:sz w:val="28"/>
          <w:szCs w:val="28"/>
          <w:lang w:val="en-US"/>
        </w:rPr>
      </w:pPr>
      <w:proofErr w:type="spellStart"/>
      <w:r w:rsidRPr="008B5D00">
        <w:rPr>
          <w:rFonts w:ascii="Times New Roman" w:hAnsi="Times New Roman"/>
          <w:color w:val="000000" w:themeColor="text1"/>
          <w:sz w:val="28"/>
          <w:szCs w:val="28"/>
          <w:lang w:val="en-US"/>
        </w:rPr>
        <w:t>Гидрораспределитель</w:t>
      </w:r>
      <w:proofErr w:type="spellEnd"/>
      <w:r w:rsidRPr="008B5D00">
        <w:rPr>
          <w:rFonts w:ascii="Times New Roman" w:hAnsi="Times New Roman"/>
          <w:color w:val="000000" w:themeColor="text1"/>
          <w:sz w:val="28"/>
          <w:szCs w:val="28"/>
          <w:lang w:val="en-US"/>
        </w:rPr>
        <w:t xml:space="preserve"> 3 </w:t>
      </w:r>
      <w:proofErr w:type="spellStart"/>
      <w:r w:rsidRPr="008B5D00">
        <w:rPr>
          <w:rFonts w:ascii="Times New Roman" w:hAnsi="Times New Roman"/>
          <w:color w:val="000000" w:themeColor="text1"/>
          <w:sz w:val="28"/>
          <w:szCs w:val="28"/>
          <w:lang w:val="en-US"/>
        </w:rPr>
        <w:t>болта</w:t>
      </w:r>
      <w:proofErr w:type="spellEnd"/>
      <w:r w:rsidRPr="008B5D00">
        <w:rPr>
          <w:rFonts w:ascii="Times New Roman" w:hAnsi="Times New Roman"/>
          <w:color w:val="000000" w:themeColor="text1"/>
          <w:sz w:val="28"/>
          <w:szCs w:val="28"/>
          <w:lang w:val="en-US"/>
        </w:rPr>
        <w:t xml:space="preserve"> 140л/</w:t>
      </w:r>
      <w:proofErr w:type="spellStart"/>
      <w:r w:rsidRPr="008B5D00">
        <w:rPr>
          <w:rFonts w:ascii="Times New Roman" w:hAnsi="Times New Roman"/>
          <w:color w:val="000000" w:themeColor="text1"/>
          <w:sz w:val="28"/>
          <w:szCs w:val="28"/>
          <w:lang w:val="en-US"/>
        </w:rPr>
        <w:t>мин</w:t>
      </w:r>
      <w:proofErr w:type="spellEnd"/>
      <w:r w:rsidR="00E35333" w:rsidRPr="00E35333">
        <w:rPr>
          <w:rFonts w:ascii="Times New Roman" w:hAnsi="Times New Roman"/>
          <w:color w:val="000000" w:themeColor="text1"/>
          <w:sz w:val="28"/>
          <w:szCs w:val="28"/>
          <w:lang w:val="en-US"/>
        </w:rPr>
        <w:t> ,</w:t>
      </w:r>
      <w:r w:rsidR="00E35333" w:rsidRPr="00E35333">
        <w:rPr>
          <w:rFonts w:ascii="Times New Roman" w:hAnsi="Times New Roman"/>
          <w:noProof/>
          <w:color w:val="000000" w:themeColor="text1"/>
          <w:sz w:val="28"/>
          <w:szCs w:val="28"/>
          <w:lang w:eastAsia="ru-RU"/>
        </w:rPr>
        <w:t xml:space="preserve"> </w:t>
      </w:r>
    </w:p>
    <w:p w:rsidR="00C9557B" w:rsidRDefault="008B5D00" w:rsidP="008B5D00">
      <w:pPr>
        <w:jc w:val="center"/>
        <w:rPr>
          <w:rFonts w:ascii="Times New Roman" w:hAnsi="Times New Roman"/>
          <w:color w:val="000000" w:themeColor="text1"/>
          <w:sz w:val="28"/>
          <w:szCs w:val="28"/>
        </w:rPr>
      </w:pPr>
      <w:r>
        <w:rPr>
          <w:rFonts w:ascii="Times New Roman" w:hAnsi="Times New Roman"/>
          <w:noProof/>
          <w:color w:val="000000" w:themeColor="text1"/>
          <w:sz w:val="28"/>
          <w:szCs w:val="28"/>
          <w:lang w:eastAsia="ru-RU"/>
        </w:rPr>
        <w:drawing>
          <wp:inline distT="0" distB="0" distL="0" distR="0">
            <wp:extent cx="2505075" cy="3427997"/>
            <wp:effectExtent l="19050" t="0" r="9525" b="0"/>
            <wp:docPr id="8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2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05075" cy="3427997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</pic:spPr>
                </pic:pic>
              </a:graphicData>
            </a:graphic>
          </wp:inline>
        </w:drawing>
      </w:r>
    </w:p>
    <w:p w:rsidR="00C9557B" w:rsidRDefault="00C9557B" w:rsidP="00C9557B">
      <w:pPr>
        <w:rPr>
          <w:rFonts w:ascii="Times New Roman" w:hAnsi="Times New Roman"/>
          <w:color w:val="000000" w:themeColor="text1"/>
          <w:sz w:val="28"/>
          <w:szCs w:val="28"/>
        </w:rPr>
      </w:pPr>
    </w:p>
    <w:p w:rsidR="00C9557B" w:rsidRDefault="00C9557B" w:rsidP="00C9557B">
      <w:pPr>
        <w:rPr>
          <w:rFonts w:ascii="Times New Roman" w:hAnsi="Times New Roman"/>
          <w:color w:val="000000" w:themeColor="text1"/>
          <w:sz w:val="28"/>
          <w:szCs w:val="28"/>
        </w:rPr>
      </w:pPr>
    </w:p>
    <w:p w:rsidR="00C9557B" w:rsidRDefault="00C9557B" w:rsidP="00C9557B">
      <w:pPr>
        <w:rPr>
          <w:rFonts w:ascii="Times New Roman" w:hAnsi="Times New Roman"/>
          <w:color w:val="000000" w:themeColor="text1"/>
          <w:sz w:val="28"/>
          <w:szCs w:val="28"/>
        </w:rPr>
      </w:pPr>
    </w:p>
    <w:p w:rsidR="00C9557B" w:rsidRPr="00C9557B" w:rsidRDefault="00C9557B" w:rsidP="00C9557B">
      <w:pPr>
        <w:rPr>
          <w:rFonts w:ascii="Times New Roman" w:hAnsi="Times New Roman"/>
          <w:color w:val="000000" w:themeColor="text1"/>
          <w:sz w:val="28"/>
          <w:szCs w:val="28"/>
        </w:rPr>
      </w:pPr>
    </w:p>
    <w:p w:rsidR="00E35333" w:rsidRPr="0066566D" w:rsidRDefault="00E35333" w:rsidP="00E35333">
      <w:pPr>
        <w:pStyle w:val="a9"/>
        <w:numPr>
          <w:ilvl w:val="0"/>
          <w:numId w:val="1"/>
        </w:numPr>
        <w:rPr>
          <w:rFonts w:ascii="Times New Roman" w:hAnsi="Times New Roman"/>
          <w:color w:val="000000" w:themeColor="text1"/>
          <w:sz w:val="28"/>
          <w:szCs w:val="28"/>
        </w:rPr>
      </w:pPr>
      <w:proofErr w:type="spellStart"/>
      <w:r w:rsidRPr="0066566D">
        <w:rPr>
          <w:rFonts w:ascii="Times New Roman" w:hAnsi="Times New Roman"/>
          <w:color w:val="000000" w:themeColor="text1"/>
          <w:sz w:val="28"/>
          <w:szCs w:val="28"/>
        </w:rPr>
        <w:t>гидробака</w:t>
      </w:r>
      <w:proofErr w:type="spellEnd"/>
      <w:r w:rsidRPr="0066566D">
        <w:rPr>
          <w:rFonts w:ascii="Times New Roman" w:hAnsi="Times New Roman"/>
          <w:color w:val="000000" w:themeColor="text1"/>
          <w:sz w:val="28"/>
          <w:szCs w:val="28"/>
        </w:rPr>
        <w:t xml:space="preserve"> с суппортами</w:t>
      </w:r>
      <w:r w:rsidR="00C9557B">
        <w:rPr>
          <w:rFonts w:ascii="Times New Roman" w:hAnsi="Times New Roman"/>
          <w:color w:val="000000" w:themeColor="text1"/>
          <w:sz w:val="28"/>
          <w:szCs w:val="28"/>
        </w:rPr>
        <w:t xml:space="preserve"> </w:t>
      </w:r>
      <w:r w:rsidR="00C9557B" w:rsidRPr="00C9557B">
        <w:rPr>
          <w:rFonts w:ascii="Times New Roman" w:hAnsi="Times New Roman"/>
          <w:color w:val="000000" w:themeColor="text1"/>
          <w:sz w:val="28"/>
          <w:szCs w:val="28"/>
        </w:rPr>
        <w:t>бокового крепления 160 л алюминиевый</w:t>
      </w:r>
      <w:r w:rsidRPr="0066566D">
        <w:rPr>
          <w:rFonts w:ascii="Times New Roman" w:hAnsi="Times New Roman"/>
          <w:color w:val="000000" w:themeColor="text1"/>
          <w:sz w:val="28"/>
          <w:szCs w:val="28"/>
        </w:rPr>
        <w:t>,</w:t>
      </w:r>
    </w:p>
    <w:p w:rsidR="00C9557B" w:rsidRDefault="00C9557B" w:rsidP="00C9557B">
      <w:pPr>
        <w:rPr>
          <w:rFonts w:ascii="Times New Roman" w:hAnsi="Times New Roman"/>
          <w:color w:val="000000" w:themeColor="text1"/>
          <w:sz w:val="28"/>
          <w:szCs w:val="28"/>
        </w:rPr>
      </w:pPr>
      <w:r>
        <w:rPr>
          <w:rFonts w:ascii="Times New Roman" w:hAnsi="Times New Roman"/>
          <w:noProof/>
          <w:color w:val="000000" w:themeColor="text1"/>
          <w:sz w:val="28"/>
          <w:szCs w:val="28"/>
          <w:lang w:eastAsia="ru-RU"/>
        </w:rPr>
        <w:drawing>
          <wp:anchor distT="0" distB="0" distL="114300" distR="114300" simplePos="0" relativeHeight="251661824" behindDoc="1" locked="0" layoutInCell="1" allowOverlap="1">
            <wp:simplePos x="0" y="0"/>
            <wp:positionH relativeFrom="column">
              <wp:posOffset>1548765</wp:posOffset>
            </wp:positionH>
            <wp:positionV relativeFrom="paragraph">
              <wp:posOffset>215265</wp:posOffset>
            </wp:positionV>
            <wp:extent cx="2171700" cy="2386330"/>
            <wp:effectExtent l="19050" t="0" r="0" b="0"/>
            <wp:wrapTight wrapText="bothSides">
              <wp:wrapPolygon edited="0">
                <wp:start x="-189" y="0"/>
                <wp:lineTo x="-189" y="21382"/>
                <wp:lineTo x="21600" y="21382"/>
                <wp:lineTo x="21600" y="0"/>
                <wp:lineTo x="-189" y="0"/>
              </wp:wrapPolygon>
            </wp:wrapTight>
            <wp:docPr id="11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3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71700" cy="238633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C9557B" w:rsidRDefault="00C9557B" w:rsidP="00C9557B">
      <w:pPr>
        <w:rPr>
          <w:rFonts w:ascii="Times New Roman" w:hAnsi="Times New Roman"/>
          <w:color w:val="000000" w:themeColor="text1"/>
          <w:sz w:val="28"/>
          <w:szCs w:val="28"/>
        </w:rPr>
      </w:pPr>
    </w:p>
    <w:p w:rsidR="00C9557B" w:rsidRDefault="00C9557B" w:rsidP="00C9557B">
      <w:pPr>
        <w:rPr>
          <w:rFonts w:ascii="Times New Roman" w:hAnsi="Times New Roman"/>
          <w:color w:val="000000" w:themeColor="text1"/>
          <w:sz w:val="28"/>
          <w:szCs w:val="28"/>
        </w:rPr>
      </w:pPr>
    </w:p>
    <w:p w:rsidR="00C9557B" w:rsidRDefault="00C9557B" w:rsidP="00C9557B">
      <w:pPr>
        <w:rPr>
          <w:rFonts w:ascii="Times New Roman" w:hAnsi="Times New Roman"/>
          <w:color w:val="000000" w:themeColor="text1"/>
          <w:sz w:val="28"/>
          <w:szCs w:val="28"/>
        </w:rPr>
      </w:pPr>
    </w:p>
    <w:p w:rsidR="00C9557B" w:rsidRDefault="00C9557B" w:rsidP="00C9557B">
      <w:pPr>
        <w:rPr>
          <w:rFonts w:ascii="Times New Roman" w:hAnsi="Times New Roman"/>
          <w:color w:val="000000" w:themeColor="text1"/>
          <w:sz w:val="28"/>
          <w:szCs w:val="28"/>
        </w:rPr>
      </w:pPr>
    </w:p>
    <w:p w:rsidR="00C9557B" w:rsidRDefault="00C9557B" w:rsidP="00C9557B">
      <w:pPr>
        <w:rPr>
          <w:rFonts w:ascii="Times New Roman" w:hAnsi="Times New Roman"/>
          <w:color w:val="000000" w:themeColor="text1"/>
          <w:sz w:val="28"/>
          <w:szCs w:val="28"/>
        </w:rPr>
      </w:pPr>
    </w:p>
    <w:p w:rsidR="00C9557B" w:rsidRDefault="00C9557B" w:rsidP="00C9557B">
      <w:pPr>
        <w:rPr>
          <w:rFonts w:ascii="Times New Roman" w:hAnsi="Times New Roman"/>
          <w:color w:val="000000" w:themeColor="text1"/>
          <w:sz w:val="28"/>
          <w:szCs w:val="28"/>
        </w:rPr>
      </w:pPr>
    </w:p>
    <w:p w:rsidR="00C9557B" w:rsidRPr="00C9557B" w:rsidRDefault="00C9557B" w:rsidP="00C9557B">
      <w:pPr>
        <w:rPr>
          <w:rFonts w:ascii="Times New Roman" w:hAnsi="Times New Roman"/>
          <w:color w:val="000000" w:themeColor="text1"/>
          <w:sz w:val="28"/>
          <w:szCs w:val="28"/>
        </w:rPr>
      </w:pPr>
    </w:p>
    <w:p w:rsidR="00E35333" w:rsidRPr="00E35333" w:rsidRDefault="00E35333" w:rsidP="00E35333">
      <w:pPr>
        <w:pStyle w:val="a9"/>
        <w:numPr>
          <w:ilvl w:val="0"/>
          <w:numId w:val="1"/>
        </w:numPr>
        <w:rPr>
          <w:rFonts w:ascii="Times New Roman" w:hAnsi="Times New Roman"/>
          <w:color w:val="000000" w:themeColor="text1"/>
          <w:sz w:val="28"/>
          <w:szCs w:val="28"/>
          <w:lang w:val="en-US"/>
        </w:rPr>
      </w:pPr>
      <w:proofErr w:type="spellStart"/>
      <w:r w:rsidRPr="00E35333">
        <w:rPr>
          <w:rFonts w:ascii="Times New Roman" w:hAnsi="Times New Roman"/>
          <w:color w:val="000000" w:themeColor="text1"/>
          <w:sz w:val="28"/>
          <w:szCs w:val="28"/>
          <w:lang w:val="en-US"/>
        </w:rPr>
        <w:t>масляного</w:t>
      </w:r>
      <w:proofErr w:type="spellEnd"/>
      <w:r w:rsidRPr="00E35333">
        <w:rPr>
          <w:rFonts w:ascii="Times New Roman" w:hAnsi="Times New Roman"/>
          <w:color w:val="000000" w:themeColor="text1"/>
          <w:sz w:val="28"/>
          <w:szCs w:val="28"/>
          <w:lang w:val="en-US"/>
        </w:rPr>
        <w:t xml:space="preserve"> </w:t>
      </w:r>
      <w:proofErr w:type="spellStart"/>
      <w:r w:rsidRPr="00E35333">
        <w:rPr>
          <w:rFonts w:ascii="Times New Roman" w:hAnsi="Times New Roman"/>
          <w:color w:val="000000" w:themeColor="text1"/>
          <w:sz w:val="28"/>
          <w:szCs w:val="28"/>
          <w:lang w:val="en-US"/>
        </w:rPr>
        <w:t>фильтра</w:t>
      </w:r>
      <w:proofErr w:type="spellEnd"/>
      <w:r>
        <w:rPr>
          <w:rFonts w:ascii="Times New Roman" w:hAnsi="Times New Roman"/>
          <w:color w:val="000000" w:themeColor="text1"/>
          <w:sz w:val="28"/>
          <w:szCs w:val="28"/>
        </w:rPr>
        <w:t>,</w:t>
      </w:r>
    </w:p>
    <w:p w:rsidR="00E35333" w:rsidRPr="0066566D" w:rsidRDefault="00E35333" w:rsidP="00E35333">
      <w:pPr>
        <w:pStyle w:val="a9"/>
        <w:numPr>
          <w:ilvl w:val="0"/>
          <w:numId w:val="1"/>
        </w:numPr>
        <w:rPr>
          <w:rFonts w:ascii="Times New Roman" w:hAnsi="Times New Roman"/>
          <w:color w:val="000000" w:themeColor="text1"/>
          <w:sz w:val="28"/>
          <w:szCs w:val="28"/>
        </w:rPr>
      </w:pPr>
      <w:r w:rsidRPr="00E35333">
        <w:rPr>
          <w:rFonts w:ascii="Times New Roman" w:hAnsi="Times New Roman"/>
          <w:color w:val="000000" w:themeColor="text1"/>
          <w:sz w:val="28"/>
          <w:szCs w:val="28"/>
          <w:lang w:val="en-US"/>
        </w:rPr>
        <w:t> </w:t>
      </w:r>
      <w:r w:rsidRPr="0066566D">
        <w:rPr>
          <w:rFonts w:ascii="Times New Roman" w:hAnsi="Times New Roman"/>
          <w:color w:val="000000" w:themeColor="text1"/>
          <w:sz w:val="28"/>
          <w:szCs w:val="28"/>
        </w:rPr>
        <w:t>шлангов высокого и низкого давления,</w:t>
      </w:r>
    </w:p>
    <w:p w:rsidR="00E35333" w:rsidRPr="00E35333" w:rsidRDefault="00E35333" w:rsidP="00E35333">
      <w:pPr>
        <w:pStyle w:val="a9"/>
        <w:numPr>
          <w:ilvl w:val="0"/>
          <w:numId w:val="1"/>
        </w:numPr>
        <w:rPr>
          <w:rFonts w:ascii="Times New Roman" w:hAnsi="Times New Roman"/>
          <w:color w:val="000000" w:themeColor="text1"/>
          <w:sz w:val="28"/>
          <w:szCs w:val="28"/>
          <w:lang w:val="en-US"/>
        </w:rPr>
      </w:pPr>
      <w:proofErr w:type="spellStart"/>
      <w:r w:rsidRPr="00E35333">
        <w:rPr>
          <w:rFonts w:ascii="Times New Roman" w:hAnsi="Times New Roman"/>
          <w:color w:val="000000" w:themeColor="text1"/>
          <w:sz w:val="28"/>
          <w:szCs w:val="28"/>
          <w:lang w:val="en-US"/>
        </w:rPr>
        <w:t>комплекта</w:t>
      </w:r>
      <w:proofErr w:type="spellEnd"/>
      <w:r w:rsidRPr="00E35333">
        <w:rPr>
          <w:rFonts w:ascii="Times New Roman" w:hAnsi="Times New Roman"/>
          <w:color w:val="000000" w:themeColor="text1"/>
          <w:sz w:val="28"/>
          <w:szCs w:val="28"/>
          <w:lang w:val="en-US"/>
        </w:rPr>
        <w:t xml:space="preserve"> </w:t>
      </w:r>
      <w:proofErr w:type="spellStart"/>
      <w:r w:rsidRPr="00E35333">
        <w:rPr>
          <w:rFonts w:ascii="Times New Roman" w:hAnsi="Times New Roman"/>
          <w:color w:val="000000" w:themeColor="text1"/>
          <w:sz w:val="28"/>
          <w:szCs w:val="28"/>
          <w:lang w:val="en-US"/>
        </w:rPr>
        <w:t>соединителей</w:t>
      </w:r>
      <w:proofErr w:type="spellEnd"/>
      <w:r w:rsidRPr="00E35333">
        <w:rPr>
          <w:rFonts w:ascii="Times New Roman" w:hAnsi="Times New Roman"/>
          <w:color w:val="000000" w:themeColor="text1"/>
          <w:sz w:val="28"/>
          <w:szCs w:val="28"/>
          <w:lang w:val="en-US"/>
        </w:rPr>
        <w:t>,</w:t>
      </w:r>
    </w:p>
    <w:p w:rsidR="00E35333" w:rsidRPr="00E35333" w:rsidRDefault="00E35333" w:rsidP="00E35333">
      <w:pPr>
        <w:pStyle w:val="a9"/>
        <w:numPr>
          <w:ilvl w:val="0"/>
          <w:numId w:val="1"/>
        </w:numPr>
        <w:rPr>
          <w:rFonts w:ascii="Times New Roman" w:hAnsi="Times New Roman"/>
          <w:color w:val="000000" w:themeColor="text1"/>
          <w:sz w:val="28"/>
          <w:szCs w:val="28"/>
          <w:lang w:val="en-US"/>
        </w:rPr>
      </w:pPr>
      <w:r w:rsidRPr="00E35333">
        <w:rPr>
          <w:rFonts w:ascii="Times New Roman" w:hAnsi="Times New Roman"/>
          <w:color w:val="000000" w:themeColor="text1"/>
          <w:sz w:val="28"/>
          <w:szCs w:val="28"/>
          <w:lang w:val="en-US"/>
        </w:rPr>
        <w:t> </w:t>
      </w:r>
      <w:proofErr w:type="spellStart"/>
      <w:r w:rsidRPr="00E35333">
        <w:rPr>
          <w:rFonts w:ascii="Times New Roman" w:hAnsi="Times New Roman"/>
          <w:color w:val="000000" w:themeColor="text1"/>
          <w:sz w:val="28"/>
          <w:szCs w:val="28"/>
          <w:lang w:val="en-US"/>
        </w:rPr>
        <w:t>быстросъемной</w:t>
      </w:r>
      <w:proofErr w:type="spellEnd"/>
      <w:r w:rsidRPr="00E35333">
        <w:rPr>
          <w:rFonts w:ascii="Times New Roman" w:hAnsi="Times New Roman"/>
          <w:color w:val="000000" w:themeColor="text1"/>
          <w:sz w:val="28"/>
          <w:szCs w:val="28"/>
          <w:lang w:val="en-US"/>
        </w:rPr>
        <w:t xml:space="preserve"> </w:t>
      </w:r>
      <w:proofErr w:type="spellStart"/>
      <w:r w:rsidRPr="00E35333">
        <w:rPr>
          <w:rFonts w:ascii="Times New Roman" w:hAnsi="Times New Roman"/>
          <w:color w:val="000000" w:themeColor="text1"/>
          <w:sz w:val="28"/>
          <w:szCs w:val="28"/>
          <w:lang w:val="en-US"/>
        </w:rPr>
        <w:t>муфты</w:t>
      </w:r>
      <w:proofErr w:type="spellEnd"/>
      <w:r w:rsidRPr="00E35333">
        <w:rPr>
          <w:rFonts w:ascii="Times New Roman" w:hAnsi="Times New Roman"/>
          <w:color w:val="000000" w:themeColor="text1"/>
          <w:sz w:val="28"/>
          <w:szCs w:val="28"/>
          <w:lang w:val="en-US"/>
        </w:rPr>
        <w:t>,</w:t>
      </w:r>
    </w:p>
    <w:p w:rsidR="00E35333" w:rsidRPr="00E35333" w:rsidRDefault="00E35333" w:rsidP="00E35333">
      <w:pPr>
        <w:pStyle w:val="a9"/>
        <w:numPr>
          <w:ilvl w:val="0"/>
          <w:numId w:val="1"/>
        </w:numPr>
        <w:rPr>
          <w:rFonts w:ascii="Times New Roman" w:hAnsi="Times New Roman"/>
          <w:color w:val="000000" w:themeColor="text1"/>
          <w:sz w:val="28"/>
          <w:szCs w:val="28"/>
          <w:lang w:val="en-US"/>
        </w:rPr>
      </w:pPr>
      <w:proofErr w:type="spellStart"/>
      <w:r w:rsidRPr="00E35333">
        <w:rPr>
          <w:rFonts w:ascii="Times New Roman" w:hAnsi="Times New Roman"/>
          <w:color w:val="000000" w:themeColor="text1"/>
          <w:sz w:val="28"/>
          <w:szCs w:val="28"/>
          <w:lang w:val="en-US"/>
        </w:rPr>
        <w:t>джойстика</w:t>
      </w:r>
      <w:proofErr w:type="spellEnd"/>
      <w:r w:rsidRPr="00E35333">
        <w:rPr>
          <w:rFonts w:ascii="Times New Roman" w:hAnsi="Times New Roman"/>
          <w:color w:val="000000" w:themeColor="text1"/>
          <w:sz w:val="28"/>
          <w:szCs w:val="28"/>
          <w:lang w:val="en-US"/>
        </w:rPr>
        <w:t>,</w:t>
      </w:r>
    </w:p>
    <w:p w:rsidR="00866942" w:rsidRPr="0066566D" w:rsidRDefault="00E35333" w:rsidP="00E35333">
      <w:pPr>
        <w:pStyle w:val="a9"/>
        <w:numPr>
          <w:ilvl w:val="0"/>
          <w:numId w:val="1"/>
        </w:numPr>
        <w:rPr>
          <w:rFonts w:ascii="Times New Roman" w:hAnsi="Times New Roman"/>
          <w:color w:val="000000" w:themeColor="text1"/>
          <w:sz w:val="28"/>
          <w:szCs w:val="28"/>
        </w:rPr>
      </w:pPr>
      <w:r w:rsidRPr="0066566D">
        <w:rPr>
          <w:rFonts w:ascii="Times New Roman" w:hAnsi="Times New Roman"/>
          <w:color w:val="000000" w:themeColor="text1"/>
          <w:sz w:val="28"/>
          <w:szCs w:val="28"/>
        </w:rPr>
        <w:t xml:space="preserve">уплотнителей, соединителей, </w:t>
      </w:r>
      <w:proofErr w:type="spellStart"/>
      <w:r w:rsidRPr="0066566D">
        <w:rPr>
          <w:rFonts w:ascii="Times New Roman" w:hAnsi="Times New Roman"/>
          <w:color w:val="000000" w:themeColor="text1"/>
          <w:sz w:val="28"/>
          <w:szCs w:val="28"/>
        </w:rPr>
        <w:t>нипелей</w:t>
      </w:r>
      <w:proofErr w:type="spellEnd"/>
      <w:r w:rsidRPr="0066566D">
        <w:rPr>
          <w:rFonts w:ascii="Times New Roman" w:hAnsi="Times New Roman"/>
          <w:color w:val="000000" w:themeColor="text1"/>
          <w:sz w:val="28"/>
          <w:szCs w:val="28"/>
        </w:rPr>
        <w:t>, болтов на бак и шайбы, тройника для пневматики,</w:t>
      </w:r>
    </w:p>
    <w:p w:rsidR="00866942" w:rsidRPr="0066566D" w:rsidRDefault="00E35333" w:rsidP="00E35333">
      <w:pPr>
        <w:pStyle w:val="a9"/>
        <w:numPr>
          <w:ilvl w:val="0"/>
          <w:numId w:val="1"/>
        </w:numPr>
        <w:rPr>
          <w:rFonts w:ascii="Times New Roman" w:hAnsi="Times New Roman"/>
          <w:color w:val="000000" w:themeColor="text1"/>
          <w:sz w:val="28"/>
          <w:szCs w:val="28"/>
        </w:rPr>
      </w:pPr>
      <w:r w:rsidRPr="0066566D">
        <w:rPr>
          <w:rFonts w:ascii="Times New Roman" w:hAnsi="Times New Roman"/>
          <w:color w:val="000000" w:themeColor="text1"/>
          <w:sz w:val="28"/>
          <w:szCs w:val="28"/>
        </w:rPr>
        <w:t>крана на выход из бака,</w:t>
      </w:r>
    </w:p>
    <w:p w:rsidR="00866942" w:rsidRPr="00866942" w:rsidRDefault="00E35333" w:rsidP="00E35333">
      <w:pPr>
        <w:pStyle w:val="a9"/>
        <w:numPr>
          <w:ilvl w:val="0"/>
          <w:numId w:val="1"/>
        </w:numPr>
        <w:rPr>
          <w:rFonts w:ascii="Times New Roman" w:hAnsi="Times New Roman"/>
          <w:color w:val="000000" w:themeColor="text1"/>
          <w:sz w:val="28"/>
          <w:szCs w:val="28"/>
          <w:lang w:val="en-US"/>
        </w:rPr>
      </w:pPr>
      <w:proofErr w:type="spellStart"/>
      <w:r w:rsidRPr="00866942">
        <w:rPr>
          <w:rFonts w:ascii="Times New Roman" w:hAnsi="Times New Roman"/>
          <w:color w:val="000000" w:themeColor="text1"/>
          <w:sz w:val="28"/>
          <w:szCs w:val="28"/>
          <w:lang w:val="en-US"/>
        </w:rPr>
        <w:t>пневматическая</w:t>
      </w:r>
      <w:proofErr w:type="spellEnd"/>
      <w:r w:rsidRPr="00866942">
        <w:rPr>
          <w:rFonts w:ascii="Times New Roman" w:hAnsi="Times New Roman"/>
          <w:color w:val="000000" w:themeColor="text1"/>
          <w:sz w:val="28"/>
          <w:szCs w:val="28"/>
          <w:lang w:val="en-US"/>
        </w:rPr>
        <w:t xml:space="preserve"> </w:t>
      </w:r>
      <w:proofErr w:type="spellStart"/>
      <w:r w:rsidRPr="00866942">
        <w:rPr>
          <w:rFonts w:ascii="Times New Roman" w:hAnsi="Times New Roman"/>
          <w:color w:val="000000" w:themeColor="text1"/>
          <w:sz w:val="28"/>
          <w:szCs w:val="28"/>
          <w:lang w:val="en-US"/>
        </w:rPr>
        <w:t>трубка</w:t>
      </w:r>
      <w:proofErr w:type="spellEnd"/>
      <w:r w:rsidR="00866942" w:rsidRPr="00866942">
        <w:rPr>
          <w:rFonts w:ascii="Times New Roman" w:hAnsi="Times New Roman"/>
          <w:color w:val="000000" w:themeColor="text1"/>
          <w:sz w:val="28"/>
          <w:szCs w:val="28"/>
        </w:rPr>
        <w:t>,</w:t>
      </w:r>
    </w:p>
    <w:p w:rsidR="00E2546F" w:rsidRPr="0066566D" w:rsidRDefault="00E35333" w:rsidP="00F616BF">
      <w:pPr>
        <w:pStyle w:val="a9"/>
        <w:numPr>
          <w:ilvl w:val="0"/>
          <w:numId w:val="1"/>
        </w:numPr>
        <w:rPr>
          <w:rFonts w:ascii="Times New Roman" w:hAnsi="Times New Roman"/>
          <w:color w:val="000000" w:themeColor="text1"/>
          <w:sz w:val="28"/>
          <w:szCs w:val="28"/>
        </w:rPr>
      </w:pPr>
      <w:r w:rsidRPr="00866942">
        <w:rPr>
          <w:rFonts w:ascii="Times New Roman" w:hAnsi="Times New Roman"/>
          <w:color w:val="000000" w:themeColor="text1"/>
          <w:sz w:val="28"/>
          <w:szCs w:val="28"/>
        </w:rPr>
        <w:t>Гарантийная книга от "</w:t>
      </w:r>
      <w:proofErr w:type="spellStart"/>
      <w:r w:rsidRPr="00866942">
        <w:rPr>
          <w:rFonts w:ascii="Times New Roman" w:hAnsi="Times New Roman"/>
          <w:color w:val="000000" w:themeColor="text1"/>
          <w:sz w:val="28"/>
          <w:szCs w:val="28"/>
        </w:rPr>
        <w:t>Hydromarket</w:t>
      </w:r>
      <w:proofErr w:type="spellEnd"/>
      <w:r w:rsidRPr="00866942">
        <w:rPr>
          <w:rFonts w:ascii="Times New Roman" w:hAnsi="Times New Roman"/>
          <w:color w:val="000000" w:themeColor="text1"/>
          <w:sz w:val="28"/>
          <w:szCs w:val="28"/>
        </w:rPr>
        <w:t xml:space="preserve"> LTD" на 12 месяцев! </w:t>
      </w:r>
    </w:p>
    <w:p w:rsidR="009002D3" w:rsidRDefault="009002D3" w:rsidP="00C9557B">
      <w:pPr>
        <w:rPr>
          <w:rFonts w:ascii="Times New Roman" w:hAnsi="Times New Roman"/>
          <w:b/>
          <w:color w:val="C00000"/>
          <w:sz w:val="28"/>
          <w:szCs w:val="28"/>
        </w:rPr>
      </w:pPr>
    </w:p>
    <w:p w:rsidR="001F443C" w:rsidRPr="001F443C" w:rsidRDefault="001F443C">
      <w:pPr>
        <w:rPr>
          <w:lang w:val="uk-UA"/>
        </w:rPr>
      </w:pPr>
    </w:p>
    <w:sectPr w:rsidR="001F443C" w:rsidRPr="001F443C" w:rsidSect="00996F44">
      <w:headerReference w:type="default" r:id="rId14"/>
      <w:footerReference w:type="default" r:id="rId15"/>
      <w:pgSz w:w="11906" w:h="16838"/>
      <w:pgMar w:top="1448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663A2" w:rsidRDefault="00E663A2" w:rsidP="008E5B7B">
      <w:pPr>
        <w:spacing w:after="0" w:line="240" w:lineRule="auto"/>
      </w:pPr>
      <w:r>
        <w:separator/>
      </w:r>
    </w:p>
  </w:endnote>
  <w:endnote w:type="continuationSeparator" w:id="0">
    <w:p w:rsidR="00E663A2" w:rsidRDefault="00E663A2" w:rsidP="008E5B7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E5B7B" w:rsidRDefault="00A5131C">
    <w:pPr>
      <w:pStyle w:val="a5"/>
    </w:pPr>
    <w:r>
      <w:rPr>
        <w:noProof/>
        <w:lang w:eastAsia="ru-RU"/>
      </w:rPr>
      <w:drawing>
        <wp:anchor distT="0" distB="0" distL="114300" distR="114300" simplePos="0" relativeHeight="251657216" behindDoc="1" locked="0" layoutInCell="1" allowOverlap="1">
          <wp:simplePos x="0" y="0"/>
          <wp:positionH relativeFrom="page">
            <wp:posOffset>306070</wp:posOffset>
          </wp:positionH>
          <wp:positionV relativeFrom="paragraph">
            <wp:posOffset>161925</wp:posOffset>
          </wp:positionV>
          <wp:extent cx="6954520" cy="278765"/>
          <wp:effectExtent l="19050" t="0" r="0" b="0"/>
          <wp:wrapTopAndBottom/>
          <wp:docPr id="1" name="Рисунок 3" descr="C:\Users\Admin\Desktop\Гидромаркет бланк 2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Рисунок 3" descr="C:\Users\Admin\Desktop\Гидромаркет бланк 2.jpg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954520" cy="27876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</w:p>
  <w:p w:rsidR="008E5B7B" w:rsidRDefault="008E5B7B">
    <w:pPr>
      <w:pStyle w:val="a5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663A2" w:rsidRDefault="00E663A2" w:rsidP="008E5B7B">
      <w:pPr>
        <w:spacing w:after="0" w:line="240" w:lineRule="auto"/>
      </w:pPr>
      <w:r>
        <w:separator/>
      </w:r>
    </w:p>
  </w:footnote>
  <w:footnote w:type="continuationSeparator" w:id="0">
    <w:p w:rsidR="00E663A2" w:rsidRDefault="00E663A2" w:rsidP="008E5B7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E5B7B" w:rsidRDefault="0066566D">
    <w:pPr>
      <w:pStyle w:val="a3"/>
    </w:pPr>
    <w:r>
      <w:rPr>
        <w:noProof/>
        <w:lang w:eastAsia="ru-RU"/>
      </w:rPr>
      <w:drawing>
        <wp:inline distT="0" distB="0" distL="0" distR="0">
          <wp:extent cx="5940425" cy="739140"/>
          <wp:effectExtent l="0" t="0" r="0" b="0"/>
          <wp:docPr id="7" name="Рисунок 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940425" cy="73914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:rsidR="008E5B7B" w:rsidRDefault="008E5B7B">
    <w:pPr>
      <w:pStyle w:val="a3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9115B4F"/>
    <w:multiLevelType w:val="hybridMultilevel"/>
    <w:tmpl w:val="69AA19E4"/>
    <w:lvl w:ilvl="0" w:tplc="0419000D">
      <w:start w:val="1"/>
      <w:numFmt w:val="bullet"/>
      <w:lvlText w:val=""/>
      <w:lvlJc w:val="left"/>
      <w:pPr>
        <w:ind w:left="78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50"/>
  <w:proofState w:spelling="clean" w:grammar="clean"/>
  <w:defaultTabStop w:val="708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D63DD5"/>
    <w:rsid w:val="000F697E"/>
    <w:rsid w:val="001B1B3D"/>
    <w:rsid w:val="001F443C"/>
    <w:rsid w:val="002354A4"/>
    <w:rsid w:val="00343C79"/>
    <w:rsid w:val="00346799"/>
    <w:rsid w:val="003C6893"/>
    <w:rsid w:val="003E5337"/>
    <w:rsid w:val="004650EA"/>
    <w:rsid w:val="004F09C3"/>
    <w:rsid w:val="004F2000"/>
    <w:rsid w:val="005F501D"/>
    <w:rsid w:val="00641B0F"/>
    <w:rsid w:val="0066566D"/>
    <w:rsid w:val="00711286"/>
    <w:rsid w:val="0078293C"/>
    <w:rsid w:val="007D0794"/>
    <w:rsid w:val="00866942"/>
    <w:rsid w:val="008B5D00"/>
    <w:rsid w:val="008E5B7B"/>
    <w:rsid w:val="008E78F7"/>
    <w:rsid w:val="009002D3"/>
    <w:rsid w:val="0093573C"/>
    <w:rsid w:val="00962D29"/>
    <w:rsid w:val="00963475"/>
    <w:rsid w:val="009662E2"/>
    <w:rsid w:val="00996F44"/>
    <w:rsid w:val="00A31AC5"/>
    <w:rsid w:val="00A36EF0"/>
    <w:rsid w:val="00A5131C"/>
    <w:rsid w:val="00AA36D0"/>
    <w:rsid w:val="00BC5899"/>
    <w:rsid w:val="00BD3918"/>
    <w:rsid w:val="00C9557B"/>
    <w:rsid w:val="00D2632F"/>
    <w:rsid w:val="00D276B4"/>
    <w:rsid w:val="00D63DD5"/>
    <w:rsid w:val="00E05743"/>
    <w:rsid w:val="00E2546F"/>
    <w:rsid w:val="00E35333"/>
    <w:rsid w:val="00E46871"/>
    <w:rsid w:val="00E663A2"/>
    <w:rsid w:val="00E96293"/>
    <w:rsid w:val="00EB01B0"/>
    <w:rsid w:val="00F06B2E"/>
    <w:rsid w:val="00F5773B"/>
    <w:rsid w:val="00F616B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2632F"/>
    <w:pPr>
      <w:spacing w:after="160" w:line="259" w:lineRule="auto"/>
    </w:pPr>
    <w:rPr>
      <w:sz w:val="22"/>
      <w:szCs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E5B7B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8E5B7B"/>
  </w:style>
  <w:style w:type="paragraph" w:styleId="a5">
    <w:name w:val="footer"/>
    <w:basedOn w:val="a"/>
    <w:link w:val="a6"/>
    <w:uiPriority w:val="99"/>
    <w:unhideWhenUsed/>
    <w:rsid w:val="008E5B7B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8E5B7B"/>
  </w:style>
  <w:style w:type="paragraph" w:styleId="a7">
    <w:name w:val="Balloon Text"/>
    <w:basedOn w:val="a"/>
    <w:link w:val="a8"/>
    <w:uiPriority w:val="99"/>
    <w:semiHidden/>
    <w:unhideWhenUsed/>
    <w:rsid w:val="00E2546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E2546F"/>
    <w:rPr>
      <w:rFonts w:ascii="Tahoma" w:hAnsi="Tahoma" w:cs="Tahoma"/>
      <w:sz w:val="16"/>
      <w:szCs w:val="16"/>
      <w:lang w:eastAsia="en-US"/>
    </w:rPr>
  </w:style>
  <w:style w:type="paragraph" w:styleId="a9">
    <w:name w:val="List Paragraph"/>
    <w:basedOn w:val="a"/>
    <w:uiPriority w:val="34"/>
    <w:qFormat/>
    <w:rsid w:val="00E35333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2005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image" Target="media/image5.png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image" Target="media/image4.png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3.png"/><Relationship Id="rId5" Type="http://schemas.openxmlformats.org/officeDocument/2006/relationships/settings" Target="settings.xml"/><Relationship Id="rId15" Type="http://schemas.openxmlformats.org/officeDocument/2006/relationships/footer" Target="footer1.xml"/><Relationship Id="rId10" Type="http://schemas.openxmlformats.org/officeDocument/2006/relationships/image" Target="media/image2.png"/><Relationship Id="rId4" Type="http://schemas.microsoft.com/office/2007/relationships/stylesWithEffects" Target="stylesWithEffects.xml"/><Relationship Id="rId9" Type="http://schemas.openxmlformats.org/officeDocument/2006/relationships/image" Target="media/image1.png"/><Relationship Id="rId14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7.jpe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6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C38AEC6-C1E0-446B-BC3C-4BB5F00D2EF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3</Pages>
  <Words>92</Words>
  <Characters>525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616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Пользователь Windows</cp:lastModifiedBy>
  <cp:revision>5</cp:revision>
  <cp:lastPrinted>2018-12-17T14:43:00Z</cp:lastPrinted>
  <dcterms:created xsi:type="dcterms:W3CDTF">2019-03-28T08:30:00Z</dcterms:created>
  <dcterms:modified xsi:type="dcterms:W3CDTF">2019-12-22T18:31:00Z</dcterms:modified>
</cp:coreProperties>
</file>